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3C87FDE"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2D3DA8">
                                  <w:rPr>
                                    <w:rFonts w:cs="Arial"/>
                                    <w:b/>
                                    <w:color w:val="auto"/>
                                    <w:sz w:val="40"/>
                                    <w:szCs w:val="56"/>
                                    <w:lang w:val="ka-GE"/>
                                  </w:rPr>
                                  <w:t xml:space="preserve">პრინტერების </w:t>
                                </w:r>
                                <w:r>
                                  <w:rPr>
                                    <w:rFonts w:cs="Arial"/>
                                    <w:b/>
                                    <w:color w:val="auto"/>
                                    <w:sz w:val="40"/>
                                    <w:szCs w:val="56"/>
                                    <w:lang w:val="ka-GE"/>
                                  </w:rPr>
                                  <w:t xml:space="preserve">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3C87FDE" w:rsidR="003F2DDD" w:rsidRDefault="003F2DDD" w:rsidP="000D1CB3">
                          <w:pPr>
                            <w:jc w:val="center"/>
                            <w:rPr>
                              <w:rFonts w:cs="Arial"/>
                              <w:b/>
                              <w:color w:val="auto"/>
                              <w:sz w:val="40"/>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2D3DA8">
                            <w:rPr>
                              <w:rFonts w:cs="Arial"/>
                              <w:b/>
                              <w:color w:val="auto"/>
                              <w:sz w:val="40"/>
                              <w:szCs w:val="56"/>
                              <w:lang w:val="ka-GE"/>
                            </w:rPr>
                            <w:t xml:space="preserve">პრინტერების </w:t>
                          </w:r>
                          <w:r>
                            <w:rPr>
                              <w:rFonts w:cs="Arial"/>
                              <w:b/>
                              <w:color w:val="auto"/>
                              <w:sz w:val="40"/>
                              <w:szCs w:val="56"/>
                              <w:lang w:val="ka-GE"/>
                            </w:rPr>
                            <w:t xml:space="preserve"> შესყიდვაზე</w:t>
                          </w:r>
                        </w:p>
                        <w:p w14:paraId="6BB7E7AE" w14:textId="77777777" w:rsidR="003F2DDD" w:rsidRPr="00BB2452" w:rsidRDefault="003F2DDD"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08415F36" w:rsidR="003F2DDD" w:rsidRDefault="002D3DA8" w:rsidP="007C5AE6">
                                      <w:pPr>
                                        <w:rPr>
                                          <w:lang w:val="ka-GE"/>
                                        </w:rPr>
                                      </w:pPr>
                                      <w:r>
                                        <w:rPr>
                                          <w:lang w:val="ka-GE"/>
                                        </w:rPr>
                                        <w:t>7</w:t>
                                      </w:r>
                                      <w:r w:rsidR="003F2DDD">
                                        <w:rPr>
                                          <w:lang w:val="ka-GE"/>
                                        </w:rPr>
                                        <w:t xml:space="preserve"> </w:t>
                                      </w:r>
                                      <w:r>
                                        <w:rPr>
                                          <w:lang w:val="ka-GE"/>
                                        </w:rPr>
                                        <w:t>სექტემბერი</w:t>
                                      </w:r>
                                      <w:r w:rsidR="003F2DDD">
                                        <w:rPr>
                                          <w:lang w:val="ka-GE"/>
                                        </w:rPr>
                                        <w:t xml:space="preserve"> 2020</w:t>
                                      </w:r>
                                    </w:p>
                                    <w:p w14:paraId="5273460A" w14:textId="6380A05D" w:rsidR="003F2DDD" w:rsidRPr="00415C7C" w:rsidRDefault="002D3DA8" w:rsidP="002D3DA8">
                                      <w:pPr>
                                        <w:rPr>
                                          <w:lang w:val="ka-GE"/>
                                        </w:rPr>
                                      </w:pPr>
                                      <w:r>
                                        <w:rPr>
                                          <w:lang w:val="ka-GE"/>
                                        </w:rPr>
                                        <w:t xml:space="preserve">21 </w:t>
                                      </w:r>
                                      <w:r w:rsidR="003F2DDD">
                                        <w:rPr>
                                          <w:lang w:val="ka-GE"/>
                                        </w:rPr>
                                        <w:t xml:space="preserve"> </w:t>
                                      </w:r>
                                      <w:r>
                                        <w:rPr>
                                          <w:lang w:val="ka-GE"/>
                                        </w:rPr>
                                        <w:t>სექტემბერი</w:t>
                                      </w:r>
                                      <w:r w:rsidR="003F2DDD">
                                        <w:rPr>
                                          <w:lang w:val="ka-GE"/>
                                        </w:rPr>
                                        <w:t xml:space="preserve">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804064" w:rsidP="00313B50">
                                      <w:pPr>
                                        <w:rPr>
                                          <w:lang w:val="ka-GE"/>
                                        </w:rPr>
                                      </w:pPr>
                                      <w:hyperlink r:id="rId10"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3F2DDD" w:rsidRPr="00305561" w:rsidRDefault="003F2DD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3F2DDD" w:rsidRPr="00B54832" w14:paraId="59B4BB47" w14:textId="77777777" w:rsidTr="00305561">
                            <w:tc>
                              <w:tcPr>
                                <w:tcW w:w="3528" w:type="dxa"/>
                              </w:tcPr>
                              <w:p w14:paraId="06405214" w14:textId="627C6A99" w:rsidR="003F2DDD" w:rsidRPr="00044204" w:rsidRDefault="003F2DDD" w:rsidP="00305561">
                                <w:pPr>
                                  <w:rPr>
                                    <w:lang w:val="ka-GE"/>
                                  </w:rPr>
                                </w:pPr>
                              </w:p>
                            </w:tc>
                            <w:tc>
                              <w:tcPr>
                                <w:tcW w:w="6750" w:type="dxa"/>
                                <w:shd w:val="clear" w:color="auto" w:fill="auto"/>
                              </w:tcPr>
                              <w:p w14:paraId="6C998CA0" w14:textId="482F87E0" w:rsidR="003F2DDD" w:rsidRPr="007778A1" w:rsidRDefault="003F2DDD" w:rsidP="007C5AE6">
                                <w:pPr>
                                  <w:rPr>
                                    <w:lang w:val="ka-GE"/>
                                  </w:rPr>
                                </w:pPr>
                              </w:p>
                            </w:tc>
                          </w:tr>
                          <w:tr w:rsidR="003F2DDD" w:rsidRPr="00DF2E46" w14:paraId="2B52C5D3" w14:textId="77777777" w:rsidTr="00305561">
                            <w:tc>
                              <w:tcPr>
                                <w:tcW w:w="3528" w:type="dxa"/>
                              </w:tcPr>
                              <w:p w14:paraId="03251D2E" w14:textId="5AF30440" w:rsidR="003F2DDD" w:rsidRDefault="003F2DDD" w:rsidP="009E06FA">
                                <w:pPr>
                                  <w:rPr>
                                    <w:lang w:val="ka-GE"/>
                                  </w:rPr>
                                </w:pPr>
                                <w:r>
                                  <w:rPr>
                                    <w:lang w:val="ka-GE"/>
                                  </w:rPr>
                                  <w:t>გამოცხადების თარიღი:</w:t>
                                </w:r>
                              </w:p>
                              <w:p w14:paraId="05817507" w14:textId="37F6E610" w:rsidR="003F2DDD" w:rsidRPr="007C5AE6" w:rsidRDefault="003F2DDD" w:rsidP="009E06FA">
                                <w:pPr>
                                  <w:rPr>
                                    <w:lang w:val="ka-GE"/>
                                  </w:rPr>
                                </w:pPr>
                                <w:r>
                                  <w:rPr>
                                    <w:lang w:val="ka-GE"/>
                                  </w:rPr>
                                  <w:t>დასრულების თარიღი:</w:t>
                                </w:r>
                              </w:p>
                            </w:tc>
                            <w:tc>
                              <w:tcPr>
                                <w:tcW w:w="6750" w:type="dxa"/>
                                <w:shd w:val="clear" w:color="auto" w:fill="auto"/>
                              </w:tcPr>
                              <w:p w14:paraId="1AB7A516" w14:textId="08415F36" w:rsidR="003F2DDD" w:rsidRDefault="002D3DA8" w:rsidP="007C5AE6">
                                <w:pPr>
                                  <w:rPr>
                                    <w:lang w:val="ka-GE"/>
                                  </w:rPr>
                                </w:pPr>
                                <w:r>
                                  <w:rPr>
                                    <w:lang w:val="ka-GE"/>
                                  </w:rPr>
                                  <w:t>7</w:t>
                                </w:r>
                                <w:r w:rsidR="003F2DDD">
                                  <w:rPr>
                                    <w:lang w:val="ka-GE"/>
                                  </w:rPr>
                                  <w:t xml:space="preserve"> </w:t>
                                </w:r>
                                <w:r>
                                  <w:rPr>
                                    <w:lang w:val="ka-GE"/>
                                  </w:rPr>
                                  <w:t>სექტემბერი</w:t>
                                </w:r>
                                <w:r w:rsidR="003F2DDD">
                                  <w:rPr>
                                    <w:lang w:val="ka-GE"/>
                                  </w:rPr>
                                  <w:t xml:space="preserve"> 2020</w:t>
                                </w:r>
                              </w:p>
                              <w:p w14:paraId="5273460A" w14:textId="6380A05D" w:rsidR="003F2DDD" w:rsidRPr="00415C7C" w:rsidRDefault="002D3DA8" w:rsidP="002D3DA8">
                                <w:pPr>
                                  <w:rPr>
                                    <w:lang w:val="ka-GE"/>
                                  </w:rPr>
                                </w:pPr>
                                <w:r>
                                  <w:rPr>
                                    <w:lang w:val="ka-GE"/>
                                  </w:rPr>
                                  <w:t xml:space="preserve">21 </w:t>
                                </w:r>
                                <w:r w:rsidR="003F2DDD">
                                  <w:rPr>
                                    <w:lang w:val="ka-GE"/>
                                  </w:rPr>
                                  <w:t xml:space="preserve"> </w:t>
                                </w:r>
                                <w:r>
                                  <w:rPr>
                                    <w:lang w:val="ka-GE"/>
                                  </w:rPr>
                                  <w:t>სექტემბერი</w:t>
                                </w:r>
                                <w:r w:rsidR="003F2DDD">
                                  <w:rPr>
                                    <w:lang w:val="ka-GE"/>
                                  </w:rPr>
                                  <w:t xml:space="preserve"> 2020 </w:t>
                                </w:r>
                              </w:p>
                            </w:tc>
                          </w:tr>
                          <w:tr w:rsidR="003F2DDD" w:rsidRPr="00DF2E46" w14:paraId="26CDC481" w14:textId="77777777" w:rsidTr="00305561">
                            <w:tc>
                              <w:tcPr>
                                <w:tcW w:w="3528" w:type="dxa"/>
                              </w:tcPr>
                              <w:p w14:paraId="217C017A" w14:textId="762B7DE6" w:rsidR="003F2DDD" w:rsidRPr="002838F4" w:rsidRDefault="003F2DDD" w:rsidP="00305561">
                                <w:pPr>
                                  <w:rPr>
                                    <w:lang w:val="ka-GE"/>
                                  </w:rPr>
                                </w:pPr>
                                <w:r>
                                  <w:rPr>
                                    <w:lang w:val="ka-GE"/>
                                  </w:rPr>
                                  <w:t>საკონტაქტო პირი</w:t>
                                </w:r>
                              </w:p>
                            </w:tc>
                            <w:tc>
                              <w:tcPr>
                                <w:tcW w:w="6750" w:type="dxa"/>
                                <w:shd w:val="clear" w:color="auto" w:fill="auto"/>
                              </w:tcPr>
                              <w:p w14:paraId="7C3BF204" w14:textId="4FB4E93D" w:rsidR="003F2DDD" w:rsidRPr="008464E9" w:rsidRDefault="003F2DDD" w:rsidP="009E06FA">
                                <w:pPr>
                                  <w:rPr>
                                    <w:lang w:val="ka-GE"/>
                                  </w:rPr>
                                </w:pPr>
                                <w:r>
                                  <w:rPr>
                                    <w:lang w:val="ka-GE"/>
                                  </w:rPr>
                                  <w:t>ბექა ჭოლაძე</w:t>
                                </w:r>
                              </w:p>
                              <w:p w14:paraId="7B428894" w14:textId="0FB7DE79" w:rsidR="003F2DDD" w:rsidRDefault="00804064" w:rsidP="00313B50">
                                <w:pPr>
                                  <w:rPr>
                                    <w:lang w:val="ka-GE"/>
                                  </w:rPr>
                                </w:pPr>
                                <w:hyperlink r:id="rId11" w:history="1">
                                  <w:r w:rsidR="003F2DDD" w:rsidRPr="00DB1E55">
                                    <w:rPr>
                                      <w:rStyle w:val="Hyperlink"/>
                                    </w:rPr>
                                    <w:t>Bcholadze@bog.ge</w:t>
                                  </w:r>
                                </w:hyperlink>
                              </w:p>
                              <w:p w14:paraId="2D516649" w14:textId="1BDE8A7F" w:rsidR="003F2DDD" w:rsidRPr="002348C6" w:rsidRDefault="003F2DDD" w:rsidP="00313B50">
                                <w:pPr>
                                  <w:rPr>
                                    <w:lang w:val="ka-GE"/>
                                  </w:rPr>
                                </w:pPr>
                                <w:r>
                                  <w:rPr>
                                    <w:lang w:val="ka-GE"/>
                                  </w:rPr>
                                  <w:t xml:space="preserve">555 111 299 </w:t>
                                </w:r>
                              </w:p>
                            </w:tc>
                          </w:tr>
                        </w:tbl>
                        <w:p w14:paraId="3400B4FE" w14:textId="647652FF" w:rsidR="003F2DDD" w:rsidRPr="00C46668" w:rsidRDefault="003F2DD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bookmarkStart w:id="0" w:name="_Toc456347628" w:displacedByCustomXml="next"/>
    <w:bookmarkStart w:id="1" w:name="_Toc456350217" w:displacedByCustomXml="next"/>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0406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0406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0406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0406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1"/>
      <w:bookmarkEnd w:id="0"/>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0C796843" w:rsidR="00D1450D" w:rsidRPr="00BB2452" w:rsidRDefault="00D1450D" w:rsidP="00D1450D">
      <w:pPr>
        <w:rPr>
          <w:rFonts w:eastAsiaTheme="minorEastAsia" w:cs="Sylfaen"/>
          <w:u w:val="single"/>
          <w:lang w:val="ka-GE" w:eastAsia="ja-JP"/>
        </w:rPr>
      </w:pPr>
      <w:r w:rsidRPr="00BB2452">
        <w:rPr>
          <w:rFonts w:eastAsiaTheme="minorEastAsia" w:cs="Sylfaen"/>
          <w:u w:val="single"/>
          <w:lang w:val="ka-GE" w:eastAsia="ja-JP"/>
        </w:rPr>
        <w:t>სს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საქართველოს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ბანკი</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აცხადებს</w:t>
      </w:r>
      <w:r w:rsidRPr="00BB2452">
        <w:rPr>
          <w:rFonts w:asciiTheme="minorHAnsi" w:eastAsiaTheme="minorEastAsia" w:hAnsiTheme="minorHAnsi" w:cstheme="minorHAnsi"/>
          <w:u w:val="single"/>
          <w:lang w:val="ka-GE" w:eastAsia="ja-JP"/>
        </w:rPr>
        <w:t xml:space="preserve"> </w:t>
      </w:r>
      <w:r w:rsidRPr="00BB2452">
        <w:rPr>
          <w:rFonts w:eastAsiaTheme="minorEastAsia" w:cs="Sylfaen"/>
          <w:u w:val="single"/>
          <w:lang w:val="ka-GE" w:eastAsia="ja-JP"/>
        </w:rPr>
        <w:t xml:space="preserve">ტენდერს </w:t>
      </w:r>
      <w:r w:rsidR="00BB2452" w:rsidRPr="00BB2452">
        <w:rPr>
          <w:rFonts w:eastAsiaTheme="minorEastAsia" w:cs="Sylfaen"/>
          <w:u w:val="single"/>
          <w:lang w:val="ka-GE" w:eastAsia="ja-JP"/>
        </w:rPr>
        <w:t>კომპიუტერული ტექნიკის შესყიდვის მიზნით, გამარჯვებულ კომპანიასთან გაფორმდება 1 წლიანი გენერალური კონტრაქტი, რომლის ფარგლებშიც ეტაპობრივად მოხდება ტექნიკის შესყიდვა.</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BA908EC"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6270F2">
        <w:rPr>
          <w:rFonts w:cs="Sylfaen"/>
          <w:lang w:val="ka-GE"/>
        </w:rPr>
        <w:t>ეტაპობრივი მოწოდება, ბანკის მოთხოვნის შესაბამისად 1 წლის განმავლობაში.</w:t>
      </w:r>
      <w:r w:rsidR="00C4759B">
        <w:rPr>
          <w:rFonts w:cs="Sylfaen"/>
        </w:rPr>
        <w:t xml:space="preserve"> </w:t>
      </w:r>
      <w:r w:rsidR="00C4759B">
        <w:rPr>
          <w:rFonts w:cs="Sylfaen"/>
          <w:lang w:val="ka-GE"/>
        </w:rPr>
        <w:t xml:space="preserve">პრეტენდენტი ავსებს </w:t>
      </w:r>
      <w:r w:rsidR="00D61696">
        <w:rPr>
          <w:rFonts w:cs="Sylfaen"/>
          <w:lang w:val="ka-GE"/>
        </w:rPr>
        <w:t xml:space="preserve">„მოწოდების ვადა“ </w:t>
      </w:r>
      <w:r w:rsidR="00C4759B">
        <w:rPr>
          <w:rFonts w:cs="Sylfaen"/>
        </w:rPr>
        <w:t xml:space="preserve"> </w:t>
      </w:r>
      <w:r w:rsidR="00C4759B">
        <w:rPr>
          <w:rFonts w:cs="Sylfaen"/>
          <w:lang w:val="ka-GE"/>
        </w:rPr>
        <w:t>სვეტს</w:t>
      </w:r>
      <w:r w:rsidR="00D61696">
        <w:rPr>
          <w:rFonts w:cs="Sylfaen"/>
        </w:rPr>
        <w:t>.</w:t>
      </w:r>
    </w:p>
    <w:p w14:paraId="3A54EE31" w14:textId="01CA3FE7" w:rsidR="002F2A2E" w:rsidRPr="00D25025" w:rsidRDefault="002F2A2E" w:rsidP="00B8474F">
      <w:pPr>
        <w:pStyle w:val="ListParagraph"/>
        <w:numPr>
          <w:ilvl w:val="0"/>
          <w:numId w:val="15"/>
        </w:numPr>
        <w:spacing w:after="200" w:line="276" w:lineRule="auto"/>
        <w:jc w:val="left"/>
        <w:rPr>
          <w:rFonts w:cs="Sylfaen"/>
          <w:lang w:val="ka-GE"/>
        </w:rPr>
      </w:pPr>
      <w:r>
        <w:rPr>
          <w:rFonts w:cs="Sylfaen"/>
          <w:b/>
          <w:lang w:val="ka-GE"/>
        </w:rPr>
        <w:t>ნიმუშები -</w:t>
      </w:r>
      <w:r>
        <w:rPr>
          <w:rFonts w:cs="Sylfaen"/>
          <w:lang w:val="ka-GE"/>
        </w:rPr>
        <w:t xml:space="preserve">  მოთხოვნიდან ერთი კვირის განმავლობაში. </w:t>
      </w:r>
    </w:p>
    <w:p w14:paraId="3C7B8281" w14:textId="64F868D0" w:rsidR="00D25025" w:rsidRPr="00B8474F" w:rsidRDefault="00D25025" w:rsidP="00B8474F">
      <w:pPr>
        <w:pStyle w:val="ListParagraph"/>
        <w:numPr>
          <w:ilvl w:val="0"/>
          <w:numId w:val="15"/>
        </w:numPr>
        <w:spacing w:after="200" w:line="276" w:lineRule="auto"/>
        <w:jc w:val="left"/>
        <w:rPr>
          <w:rFonts w:cs="Sylfaen"/>
          <w:lang w:val="ka-GE"/>
        </w:rPr>
      </w:pPr>
      <w:r>
        <w:rPr>
          <w:rFonts w:cs="Sylfaen"/>
          <w:b/>
          <w:lang w:val="ka-GE"/>
        </w:rPr>
        <w:t xml:space="preserve">პრეტენდეტმა უნდა განაფასოს </w:t>
      </w:r>
      <w:r w:rsidR="006270F2">
        <w:rPr>
          <w:rFonts w:cs="Sylfaen"/>
          <w:b/>
          <w:lang w:val="ka-GE"/>
        </w:rPr>
        <w:t xml:space="preserve">: </w:t>
      </w:r>
      <w:r w:rsidR="006270F2" w:rsidRPr="006270F2">
        <w:rPr>
          <w:rFonts w:cs="Sylfaen"/>
          <w:lang w:val="ka-GE"/>
        </w:rPr>
        <w:t>ცხრილი  N1</w:t>
      </w:r>
      <w:r w:rsidR="006270F2">
        <w:rPr>
          <w:rFonts w:cs="Sylfaen"/>
        </w:rPr>
        <w:t xml:space="preserve">, </w:t>
      </w:r>
      <w:proofErr w:type="spellStart"/>
      <w:r w:rsidR="006270F2">
        <w:rPr>
          <w:rFonts w:cs="Sylfaen"/>
        </w:rPr>
        <w:t>რაოდენობები</w:t>
      </w:r>
      <w:proofErr w:type="spellEnd"/>
      <w:r w:rsidR="006270F2">
        <w:rPr>
          <w:rFonts w:cs="Sylfaen"/>
        </w:rPr>
        <w:t xml:space="preserve"> </w:t>
      </w:r>
      <w:proofErr w:type="spellStart"/>
      <w:r w:rsidR="006270F2">
        <w:rPr>
          <w:rFonts w:cs="Sylfaen"/>
        </w:rPr>
        <w:t>მოცემულია</w:t>
      </w:r>
      <w:proofErr w:type="spellEnd"/>
      <w:r w:rsidR="006270F2">
        <w:rPr>
          <w:rFonts w:cs="Sylfaen"/>
        </w:rPr>
        <w:t xml:space="preserve"> </w:t>
      </w:r>
      <w:proofErr w:type="spellStart"/>
      <w:r w:rsidR="006270F2">
        <w:rPr>
          <w:rFonts w:cs="Sylfaen"/>
        </w:rPr>
        <w:t>საორიენტაციოთ</w:t>
      </w:r>
      <w:proofErr w:type="spellEnd"/>
      <w:r w:rsidR="00C4759B">
        <w:rPr>
          <w:rFonts w:cs="Sylfaen"/>
          <w:lang w:val="ka-GE"/>
        </w:rPr>
        <w:t xml:space="preserve">. </w:t>
      </w:r>
    </w:p>
    <w:p w14:paraId="1555671D" w14:textId="6A71629A"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6270F2">
        <w:rPr>
          <w:rFonts w:cs="Sylfaen"/>
          <w:lang w:val="ka-GE"/>
        </w:rPr>
        <w:t>ურეკის ქ.2-ში.</w:t>
      </w:r>
    </w:p>
    <w:p w14:paraId="22C05B65" w14:textId="10C74F15" w:rsidR="00B8474F" w:rsidRPr="006270F2" w:rsidRDefault="006270F2" w:rsidP="00B8474F">
      <w:pPr>
        <w:pStyle w:val="ListParagraph"/>
        <w:numPr>
          <w:ilvl w:val="0"/>
          <w:numId w:val="15"/>
        </w:numPr>
        <w:spacing w:after="200" w:line="276" w:lineRule="auto"/>
        <w:rPr>
          <w:rFonts w:cs="Sylfaen"/>
          <w:b/>
          <w:lang w:val="ka-GE"/>
        </w:rPr>
      </w:pPr>
      <w:r>
        <w:rPr>
          <w:rFonts w:cs="Sylfaen"/>
          <w:b/>
          <w:lang w:val="ka-GE"/>
        </w:rPr>
        <w:t>წარმოსადგენი დოკუმენტაცია</w:t>
      </w:r>
      <w:r w:rsidR="00B8474F" w:rsidRPr="00D77D7C">
        <w:rPr>
          <w:rFonts w:cs="Sylfaen"/>
          <w:b/>
          <w:lang w:val="ka-GE"/>
        </w:rPr>
        <w:t>:</w:t>
      </w:r>
      <w:r w:rsidR="00B8474F">
        <w:rPr>
          <w:rFonts w:cs="Sylfaen"/>
          <w:lang w:val="ka-GE"/>
        </w:rPr>
        <w:t xml:space="preserve"> </w:t>
      </w:r>
    </w:p>
    <w:p w14:paraId="4931825D" w14:textId="1C8D883B" w:rsidR="006270F2" w:rsidRPr="006270F2" w:rsidRDefault="00D61696" w:rsidP="00B8474F">
      <w:pPr>
        <w:pStyle w:val="ListParagraph"/>
        <w:numPr>
          <w:ilvl w:val="0"/>
          <w:numId w:val="15"/>
        </w:numPr>
        <w:spacing w:after="200" w:line="276" w:lineRule="auto"/>
        <w:rPr>
          <w:rFonts w:cs="Sylfaen"/>
          <w:b/>
          <w:lang w:val="ka-GE"/>
        </w:rPr>
      </w:pPr>
      <w:r>
        <w:rPr>
          <w:rFonts w:cs="Sylfaen"/>
        </w:rPr>
        <w:t xml:space="preserve">MAF </w:t>
      </w:r>
    </w:p>
    <w:p w14:paraId="718EB749" w14:textId="3D4AF00E" w:rsidR="006270F2" w:rsidRPr="006270F2" w:rsidRDefault="006270F2" w:rsidP="00B8474F">
      <w:pPr>
        <w:pStyle w:val="ListParagraph"/>
        <w:numPr>
          <w:ilvl w:val="0"/>
          <w:numId w:val="15"/>
        </w:numPr>
        <w:spacing w:after="200" w:line="276" w:lineRule="auto"/>
        <w:rPr>
          <w:rFonts w:cs="Sylfaen"/>
          <w:b/>
          <w:lang w:val="ka-GE"/>
        </w:rPr>
      </w:pPr>
      <w:r>
        <w:rPr>
          <w:rFonts w:cs="Sylfaen"/>
          <w:lang w:val="ka-GE"/>
        </w:rPr>
        <w:t>ბრენდის ოფიციალური სერვის ცენტრის წერილი, რომ შემოთავაზებულ ტექნიკას მოემსახურება საქართველოს მაშტაბით.</w:t>
      </w:r>
    </w:p>
    <w:p w14:paraId="0A73C145" w14:textId="0F6ADA88" w:rsidR="00C4759B" w:rsidRPr="00C4759B" w:rsidRDefault="00C4759B" w:rsidP="00C4759B">
      <w:pPr>
        <w:pStyle w:val="ListParagraph"/>
        <w:numPr>
          <w:ilvl w:val="0"/>
          <w:numId w:val="15"/>
        </w:numPr>
        <w:spacing w:after="200" w:line="276" w:lineRule="auto"/>
        <w:rPr>
          <w:rFonts w:cs="Sylfaen"/>
          <w:b/>
          <w:lang w:val="ka-GE"/>
        </w:rPr>
      </w:pPr>
      <w:r>
        <w:rPr>
          <w:rFonts w:cs="Sylfaen"/>
          <w:lang w:val="ka-GE"/>
        </w:rPr>
        <w:t xml:space="preserve">მსგავსი პროექტის შესრულების გამოცდილება, 1 წლიანი გენერალური კონტრაქტი, რომლის ფარგლებშიც სულ მცირე </w:t>
      </w:r>
      <w:r w:rsidR="00D61696">
        <w:rPr>
          <w:rFonts w:cs="Sylfaen"/>
          <w:lang w:val="ka-GE"/>
        </w:rPr>
        <w:t>500,000</w:t>
      </w:r>
      <w:r>
        <w:rPr>
          <w:rFonts w:cs="Sylfaen"/>
          <w:lang w:val="ka-GE"/>
        </w:rPr>
        <w:t xml:space="preserve"> ლარის ღირებულების ტექნიკის მიწოდება მოხდა ეტაპობრივად დამკვეთის მოთხოვნების შესაბამისად და შესაბამისი სარეკომენდაციო წერილი.</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lastRenderedPageBreak/>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5B12D5F" w14:textId="1DF16777" w:rsidR="00BE740D" w:rsidRPr="00D61696" w:rsidRDefault="00BF7F13" w:rsidP="00D61696">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bookmarkEnd w:id="4"/>
    </w:p>
    <w:p w14:paraId="092667B6" w14:textId="77777777" w:rsidR="00BE740D" w:rsidRDefault="00BE740D">
      <w:pPr>
        <w:jc w:val="left"/>
        <w:rPr>
          <w:b/>
        </w:rPr>
      </w:pPr>
    </w:p>
    <w:p w14:paraId="21656E90" w14:textId="77777777" w:rsidR="00BE740D" w:rsidRDefault="00BE740D">
      <w:pPr>
        <w:jc w:val="left"/>
        <w:rPr>
          <w:b/>
        </w:rPr>
      </w:pPr>
    </w:p>
    <w:p w14:paraId="46CF1B0A" w14:textId="5ECDAA9E" w:rsidR="00D25025" w:rsidRDefault="00D25025">
      <w:pPr>
        <w:jc w:val="left"/>
      </w:pPr>
      <w:r w:rsidRPr="00D25025">
        <w:rPr>
          <w:b/>
          <w:lang w:val="ka-GE"/>
        </w:rPr>
        <w:t xml:space="preserve">ცხილი </w:t>
      </w:r>
      <w:r w:rsidRPr="00D25025">
        <w:rPr>
          <w:b/>
        </w:rPr>
        <w:t>N1:</w:t>
      </w:r>
      <w:r>
        <w:t xml:space="preserve"> </w:t>
      </w:r>
    </w:p>
    <w:p w14:paraId="2C9380B8" w14:textId="77777777" w:rsidR="00C348D4" w:rsidRPr="00C348D4" w:rsidRDefault="00C348D4">
      <w:pPr>
        <w:jc w:val="left"/>
      </w:pPr>
    </w:p>
    <w:p w14:paraId="5C8BFC85" w14:textId="7FB8B041" w:rsidR="00D25025" w:rsidRDefault="00D61696">
      <w:pPr>
        <w:jc w:val="left"/>
        <w:rPr>
          <w:lang w:val="ka-GE"/>
        </w:rPr>
      </w:pPr>
      <w:r>
        <w:rPr>
          <w:lang w:val="ka-GE"/>
        </w:rPr>
        <w:t>გამარჯვებულის გამოვლენა მოხდება ფლობის სრული ხარჯით (</w:t>
      </w:r>
      <w:r>
        <w:t xml:space="preserve">TCO), </w:t>
      </w:r>
      <w:r>
        <w:rPr>
          <w:lang w:val="ka-GE"/>
        </w:rPr>
        <w:t>შემდეგი ფორმულით:</w:t>
      </w:r>
    </w:p>
    <w:p w14:paraId="11FBB0C2" w14:textId="32D5EAC8" w:rsidR="00D61696" w:rsidRPr="002D3DA8" w:rsidRDefault="00D61696">
      <w:pPr>
        <w:jc w:val="left"/>
        <w:rPr>
          <w:b/>
          <w:lang w:val="ka-GE"/>
        </w:rPr>
      </w:pPr>
      <w:r w:rsidRPr="002D3DA8">
        <w:rPr>
          <w:b/>
          <w:lang w:val="ka-GE"/>
        </w:rPr>
        <w:t>500</w:t>
      </w:r>
      <w:r w:rsidR="002D3DA8" w:rsidRPr="002D3DA8">
        <w:rPr>
          <w:b/>
          <w:lang w:val="ka-GE"/>
        </w:rPr>
        <w:t xml:space="preserve"> </w:t>
      </w:r>
      <w:r w:rsidRPr="002D3DA8">
        <w:rPr>
          <w:b/>
        </w:rPr>
        <w:t>x</w:t>
      </w:r>
      <w:r w:rsidR="002D3DA8" w:rsidRPr="002D3DA8">
        <w:rPr>
          <w:b/>
          <w:lang w:val="ka-GE"/>
        </w:rPr>
        <w:t xml:space="preserve"> </w:t>
      </w:r>
      <w:r w:rsidRPr="002D3DA8">
        <w:rPr>
          <w:b/>
          <w:lang w:val="ka-GE"/>
        </w:rPr>
        <w:t>პრინტერის ღირებულება</w:t>
      </w:r>
      <w:r w:rsidR="00B145F3" w:rsidRPr="002D3DA8">
        <w:rPr>
          <w:b/>
          <w:lang w:val="ka-GE"/>
        </w:rPr>
        <w:t xml:space="preserve"> +</w:t>
      </w:r>
      <w:r w:rsidRPr="002D3DA8">
        <w:rPr>
          <w:b/>
          <w:lang w:val="ka-GE"/>
        </w:rPr>
        <w:t xml:space="preserve"> </w:t>
      </w:r>
      <w:r w:rsidR="00B145F3" w:rsidRPr="002D3DA8">
        <w:rPr>
          <w:b/>
        </w:rPr>
        <w:t>300,000,000(</w:t>
      </w:r>
      <w:r w:rsidR="00B145F3" w:rsidRPr="002D3DA8">
        <w:rPr>
          <w:b/>
          <w:lang w:val="ka-GE"/>
        </w:rPr>
        <w:t>სამასი მილიონი)</w:t>
      </w:r>
      <w:r w:rsidR="002D3DA8">
        <w:rPr>
          <w:b/>
        </w:rPr>
        <w:t xml:space="preserve"> </w:t>
      </w:r>
      <w:r w:rsidR="00B145F3" w:rsidRPr="002D3DA8">
        <w:rPr>
          <w:b/>
        </w:rPr>
        <w:t>x</w:t>
      </w:r>
      <w:r w:rsidR="00B145F3" w:rsidRPr="002D3DA8">
        <w:rPr>
          <w:b/>
          <w:lang w:val="ka-GE"/>
        </w:rPr>
        <w:t xml:space="preserve"> ერთი ფურცლის ბეჭვდი</w:t>
      </w:r>
      <w:r w:rsidR="002D3DA8" w:rsidRPr="002D3DA8">
        <w:rPr>
          <w:b/>
          <w:lang w:val="ka-GE"/>
        </w:rPr>
        <w:t>ს ხარჯი (პრინტერის სახარჯი მასალა ფურცლის გამოკლებით)</w:t>
      </w:r>
    </w:p>
    <w:p w14:paraId="016374D4" w14:textId="77777777" w:rsidR="00D25025" w:rsidRDefault="00D25025">
      <w:pPr>
        <w:jc w:val="left"/>
      </w:pPr>
    </w:p>
    <w:p w14:paraId="5F859BD1" w14:textId="77777777" w:rsidR="00D25025" w:rsidRDefault="00D25025">
      <w:pPr>
        <w:jc w:val="left"/>
      </w:pPr>
    </w:p>
    <w:tbl>
      <w:tblPr>
        <w:tblW w:w="9780" w:type="dxa"/>
        <w:tblInd w:w="93" w:type="dxa"/>
        <w:tblLook w:val="04A0" w:firstRow="1" w:lastRow="0" w:firstColumn="1" w:lastColumn="0" w:noHBand="0" w:noVBand="1"/>
      </w:tblPr>
      <w:tblGrid>
        <w:gridCol w:w="4120"/>
        <w:gridCol w:w="1620"/>
        <w:gridCol w:w="1060"/>
        <w:gridCol w:w="1180"/>
        <w:gridCol w:w="1800"/>
      </w:tblGrid>
      <w:tr w:rsidR="002D3DA8" w:rsidRPr="002D3DA8" w14:paraId="4860B4BA" w14:textId="77777777" w:rsidTr="002D3DA8">
        <w:trPr>
          <w:trHeight w:val="288"/>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4C24" w14:textId="77777777" w:rsidR="002D3DA8" w:rsidRPr="002D3DA8" w:rsidRDefault="002D3DA8" w:rsidP="002D3DA8">
            <w:pPr>
              <w:jc w:val="center"/>
              <w:rPr>
                <w:rFonts w:ascii="Calibri" w:eastAsia="Times New Roman" w:hAnsi="Calibri" w:cs="Calibri"/>
                <w:color w:val="000000"/>
                <w:sz w:val="22"/>
                <w:szCs w:val="22"/>
              </w:rPr>
            </w:pPr>
            <w:proofErr w:type="spellStart"/>
            <w:r w:rsidRPr="002D3DA8">
              <w:rPr>
                <w:rFonts w:eastAsia="Times New Roman" w:cs="Sylfaen"/>
                <w:color w:val="000000"/>
                <w:sz w:val="22"/>
                <w:szCs w:val="22"/>
              </w:rPr>
              <w:t>პროდუქტი</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B64C15E" w14:textId="77777777" w:rsidR="002D3DA8" w:rsidRPr="002D3DA8" w:rsidRDefault="002D3DA8" w:rsidP="002D3DA8">
            <w:pPr>
              <w:jc w:val="center"/>
              <w:rPr>
                <w:rFonts w:ascii="Calibri" w:eastAsia="Times New Roman" w:hAnsi="Calibri" w:cs="Calibri"/>
                <w:color w:val="000000"/>
                <w:sz w:val="22"/>
                <w:szCs w:val="22"/>
              </w:rPr>
            </w:pPr>
            <w:proofErr w:type="spellStart"/>
            <w:r w:rsidRPr="002D3DA8">
              <w:rPr>
                <w:rFonts w:eastAsia="Times New Roman" w:cs="Sylfaen"/>
                <w:color w:val="000000"/>
                <w:sz w:val="22"/>
                <w:szCs w:val="22"/>
              </w:rPr>
              <w:t>რაოდენობა</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35B0724" w14:textId="77777777" w:rsidR="002D3DA8" w:rsidRPr="002D3DA8" w:rsidRDefault="002D3DA8" w:rsidP="002D3DA8">
            <w:pPr>
              <w:jc w:val="center"/>
              <w:rPr>
                <w:rFonts w:ascii="Calibri" w:eastAsia="Times New Roman" w:hAnsi="Calibri" w:cs="Calibri"/>
                <w:color w:val="000000"/>
                <w:sz w:val="22"/>
                <w:szCs w:val="22"/>
              </w:rPr>
            </w:pPr>
            <w:proofErr w:type="spellStart"/>
            <w:r w:rsidRPr="002D3DA8">
              <w:rPr>
                <w:rFonts w:eastAsia="Times New Roman" w:cs="Sylfaen"/>
                <w:color w:val="000000"/>
                <w:sz w:val="22"/>
                <w:szCs w:val="22"/>
              </w:rPr>
              <w:t>ფასი</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62DE1AC" w14:textId="77777777" w:rsidR="002D3DA8" w:rsidRPr="002D3DA8" w:rsidRDefault="002D3DA8" w:rsidP="002D3DA8">
            <w:pPr>
              <w:jc w:val="center"/>
              <w:rPr>
                <w:rFonts w:ascii="Calibri" w:eastAsia="Times New Roman" w:hAnsi="Calibri" w:cs="Calibri"/>
                <w:color w:val="000000"/>
                <w:sz w:val="22"/>
                <w:szCs w:val="22"/>
              </w:rPr>
            </w:pPr>
            <w:proofErr w:type="spellStart"/>
            <w:r w:rsidRPr="002D3DA8">
              <w:rPr>
                <w:rFonts w:eastAsia="Times New Roman" w:cs="Sylfaen"/>
                <w:color w:val="000000"/>
                <w:sz w:val="22"/>
                <w:szCs w:val="22"/>
              </w:rPr>
              <w:t>ჯამი</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937450C" w14:textId="77777777" w:rsidR="002D3DA8" w:rsidRPr="002D3DA8" w:rsidRDefault="002D3DA8" w:rsidP="002D3DA8">
            <w:pPr>
              <w:jc w:val="center"/>
              <w:rPr>
                <w:rFonts w:ascii="Calibri" w:eastAsia="Times New Roman" w:hAnsi="Calibri" w:cs="Calibri"/>
                <w:color w:val="000000"/>
                <w:sz w:val="22"/>
                <w:szCs w:val="22"/>
              </w:rPr>
            </w:pPr>
            <w:proofErr w:type="spellStart"/>
            <w:r w:rsidRPr="002D3DA8">
              <w:rPr>
                <w:rFonts w:eastAsia="Times New Roman" w:cs="Sylfaen"/>
                <w:color w:val="000000"/>
                <w:sz w:val="22"/>
                <w:szCs w:val="22"/>
              </w:rPr>
              <w:t>მოწოდების</w:t>
            </w:r>
            <w:proofErr w:type="spellEnd"/>
            <w:r w:rsidRPr="002D3DA8">
              <w:rPr>
                <w:rFonts w:ascii="Calibri" w:eastAsia="Times New Roman" w:hAnsi="Calibri" w:cs="Calibri"/>
                <w:color w:val="000000"/>
                <w:sz w:val="22"/>
                <w:szCs w:val="22"/>
              </w:rPr>
              <w:t xml:space="preserve"> </w:t>
            </w:r>
            <w:proofErr w:type="spellStart"/>
            <w:r w:rsidRPr="002D3DA8">
              <w:rPr>
                <w:rFonts w:eastAsia="Times New Roman" w:cs="Sylfaen"/>
                <w:color w:val="000000"/>
                <w:sz w:val="22"/>
                <w:szCs w:val="22"/>
              </w:rPr>
              <w:t>ვადა</w:t>
            </w:r>
            <w:proofErr w:type="spellEnd"/>
          </w:p>
        </w:tc>
      </w:tr>
      <w:tr w:rsidR="002D3DA8" w:rsidRPr="002D3DA8" w14:paraId="45F09721" w14:textId="77777777" w:rsidTr="002D3DA8">
        <w:trPr>
          <w:trHeight w:val="3768"/>
        </w:trPr>
        <w:tc>
          <w:tcPr>
            <w:tcW w:w="4120" w:type="dxa"/>
            <w:tcBorders>
              <w:top w:val="nil"/>
              <w:left w:val="single" w:sz="4" w:space="0" w:color="auto"/>
              <w:bottom w:val="single" w:sz="4" w:space="0" w:color="auto"/>
              <w:right w:val="single" w:sz="4" w:space="0" w:color="auto"/>
            </w:tcBorders>
            <w:shd w:val="clear" w:color="auto" w:fill="auto"/>
            <w:hideMark/>
          </w:tcPr>
          <w:p w14:paraId="41021578" w14:textId="77777777" w:rsidR="002D3DA8" w:rsidRPr="002D3DA8" w:rsidRDefault="002D3DA8" w:rsidP="002D3DA8">
            <w:pPr>
              <w:jc w:val="left"/>
              <w:rPr>
                <w:rFonts w:ascii="Calibri" w:eastAsia="Times New Roman" w:hAnsi="Calibri" w:cs="Calibri"/>
                <w:color w:val="000000"/>
                <w:sz w:val="22"/>
                <w:szCs w:val="22"/>
              </w:rPr>
            </w:pPr>
            <w:r w:rsidRPr="002D3DA8">
              <w:rPr>
                <w:rFonts w:ascii="Calibri" w:eastAsia="Times New Roman" w:hAnsi="Calibri" w:cs="Calibri"/>
                <w:color w:val="000000"/>
                <w:sz w:val="22"/>
                <w:szCs w:val="22"/>
              </w:rPr>
              <w:t xml:space="preserve">MFP  - Printer, Scanner, </w:t>
            </w:r>
            <w:proofErr w:type="spellStart"/>
            <w:r w:rsidRPr="002D3DA8">
              <w:rPr>
                <w:rFonts w:ascii="Calibri" w:eastAsia="Times New Roman" w:hAnsi="Calibri" w:cs="Calibri"/>
                <w:color w:val="000000"/>
                <w:sz w:val="22"/>
                <w:szCs w:val="22"/>
              </w:rPr>
              <w:t>Coppier</w:t>
            </w:r>
            <w:proofErr w:type="spellEnd"/>
            <w:r w:rsidRPr="002D3DA8">
              <w:rPr>
                <w:rFonts w:ascii="Calibri" w:eastAsia="Times New Roman" w:hAnsi="Calibri" w:cs="Calibri"/>
                <w:color w:val="000000"/>
                <w:sz w:val="22"/>
                <w:szCs w:val="22"/>
              </w:rPr>
              <w:t xml:space="preserve">                    Print Resolution: 600:600 dpi                             Printer Speed - 23ppm                                         ADF - Yes                                                                 Scanner - </w:t>
            </w:r>
            <w:proofErr w:type="spellStart"/>
            <w:r w:rsidRPr="002D3DA8">
              <w:rPr>
                <w:rFonts w:ascii="Calibri" w:eastAsia="Times New Roman" w:hAnsi="Calibri" w:cs="Calibri"/>
                <w:color w:val="000000"/>
                <w:sz w:val="22"/>
                <w:szCs w:val="22"/>
              </w:rPr>
              <w:t>Colour</w:t>
            </w:r>
            <w:proofErr w:type="spellEnd"/>
            <w:r w:rsidRPr="002D3DA8">
              <w:rPr>
                <w:rFonts w:ascii="Calibri" w:eastAsia="Times New Roman" w:hAnsi="Calibri" w:cs="Calibri"/>
                <w:color w:val="000000"/>
                <w:sz w:val="22"/>
                <w:szCs w:val="22"/>
              </w:rPr>
              <w:t xml:space="preserve">, 600 x 600 dpi                             Memory - 256MB                                                Interface Type: USB 2.0 Hi-Speed, 10BASE-T/100BASE-TX, Wireless 802.11b/g/n, Wireless Direct Connection                                                 Max Dimensions (W x D x H) : </w:t>
            </w:r>
            <w:r w:rsidRPr="002D3DA8">
              <w:rPr>
                <w:rFonts w:ascii="Calibri" w:eastAsia="Times New Roman" w:hAnsi="Calibri" w:cs="Calibri"/>
                <w:color w:val="000000"/>
                <w:sz w:val="22"/>
                <w:szCs w:val="22"/>
              </w:rPr>
              <w:br/>
              <w:t xml:space="preserve">390 mm x 371 mm x 360 mm         </w:t>
            </w:r>
          </w:p>
        </w:tc>
        <w:tc>
          <w:tcPr>
            <w:tcW w:w="1620" w:type="dxa"/>
            <w:tcBorders>
              <w:top w:val="nil"/>
              <w:left w:val="nil"/>
              <w:bottom w:val="single" w:sz="4" w:space="0" w:color="auto"/>
              <w:right w:val="single" w:sz="4" w:space="0" w:color="auto"/>
            </w:tcBorders>
            <w:shd w:val="clear" w:color="auto" w:fill="auto"/>
            <w:noWrap/>
            <w:vAlign w:val="center"/>
            <w:hideMark/>
          </w:tcPr>
          <w:p w14:paraId="07FE6487" w14:textId="77777777" w:rsidR="002D3DA8" w:rsidRPr="002D3DA8" w:rsidRDefault="002D3DA8" w:rsidP="002D3DA8">
            <w:pPr>
              <w:jc w:val="center"/>
              <w:rPr>
                <w:rFonts w:ascii="Calibri" w:eastAsia="Times New Roman" w:hAnsi="Calibri" w:cs="Calibri"/>
                <w:color w:val="000000"/>
                <w:sz w:val="22"/>
                <w:szCs w:val="22"/>
              </w:rPr>
            </w:pPr>
            <w:r w:rsidRPr="002D3DA8">
              <w:rPr>
                <w:rFonts w:ascii="Calibri" w:eastAsia="Times New Roman" w:hAnsi="Calibri" w:cs="Calibri"/>
                <w:color w:val="000000"/>
                <w:sz w:val="22"/>
                <w:szCs w:val="22"/>
              </w:rPr>
              <w:t>500</w:t>
            </w:r>
          </w:p>
        </w:tc>
        <w:tc>
          <w:tcPr>
            <w:tcW w:w="1060" w:type="dxa"/>
            <w:tcBorders>
              <w:top w:val="nil"/>
              <w:left w:val="nil"/>
              <w:bottom w:val="single" w:sz="4" w:space="0" w:color="auto"/>
              <w:right w:val="single" w:sz="4" w:space="0" w:color="auto"/>
            </w:tcBorders>
            <w:shd w:val="clear" w:color="auto" w:fill="auto"/>
            <w:noWrap/>
            <w:vAlign w:val="bottom"/>
            <w:hideMark/>
          </w:tcPr>
          <w:p w14:paraId="456350E8" w14:textId="77777777" w:rsidR="002D3DA8" w:rsidRPr="002D3DA8" w:rsidRDefault="002D3DA8" w:rsidP="002D3DA8">
            <w:pPr>
              <w:jc w:val="left"/>
              <w:rPr>
                <w:rFonts w:ascii="Calibri" w:eastAsia="Times New Roman" w:hAnsi="Calibri" w:cs="Calibri"/>
                <w:color w:val="000000"/>
                <w:sz w:val="22"/>
                <w:szCs w:val="22"/>
              </w:rPr>
            </w:pPr>
            <w:r w:rsidRPr="002D3DA8">
              <w:rPr>
                <w:rFonts w:ascii="Calibri" w:eastAsia="Times New Roman"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23A129" w14:textId="77777777" w:rsidR="002D3DA8" w:rsidRPr="002D3DA8" w:rsidRDefault="002D3DA8" w:rsidP="002D3DA8">
            <w:pPr>
              <w:jc w:val="left"/>
              <w:rPr>
                <w:rFonts w:ascii="Calibri" w:eastAsia="Times New Roman" w:hAnsi="Calibri" w:cs="Calibri"/>
                <w:color w:val="000000"/>
                <w:sz w:val="22"/>
                <w:szCs w:val="22"/>
              </w:rPr>
            </w:pPr>
            <w:r w:rsidRPr="002D3DA8">
              <w:rPr>
                <w:rFonts w:ascii="Calibri" w:eastAsia="Times New Roman"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EA6350" w14:textId="77777777" w:rsidR="002D3DA8" w:rsidRPr="002D3DA8" w:rsidRDefault="002D3DA8" w:rsidP="002D3DA8">
            <w:pPr>
              <w:jc w:val="left"/>
              <w:rPr>
                <w:rFonts w:ascii="Calibri" w:eastAsia="Times New Roman" w:hAnsi="Calibri" w:cs="Calibri"/>
                <w:color w:val="000000"/>
                <w:sz w:val="22"/>
                <w:szCs w:val="22"/>
              </w:rPr>
            </w:pPr>
            <w:r w:rsidRPr="002D3DA8">
              <w:rPr>
                <w:rFonts w:ascii="Calibri" w:eastAsia="Times New Roman" w:hAnsi="Calibri" w:cs="Calibri"/>
                <w:color w:val="000000"/>
                <w:sz w:val="22"/>
                <w:szCs w:val="22"/>
              </w:rPr>
              <w:t> </w:t>
            </w:r>
          </w:p>
        </w:tc>
      </w:tr>
    </w:tbl>
    <w:p w14:paraId="575A7494" w14:textId="77777777" w:rsidR="002F79DC" w:rsidRPr="002F79DC" w:rsidRDefault="002F79DC">
      <w:pPr>
        <w:jc w:val="left"/>
      </w:pPr>
    </w:p>
    <w:p w14:paraId="0AE3F73E" w14:textId="77777777" w:rsidR="00B54332" w:rsidRPr="002F79DC" w:rsidRDefault="00B54332">
      <w:pPr>
        <w:jc w:val="left"/>
      </w:pPr>
    </w:p>
    <w:p w14:paraId="27645288" w14:textId="77777777" w:rsidR="00B54332" w:rsidRPr="002D3DA8" w:rsidRDefault="00B54332">
      <w:pPr>
        <w:jc w:val="left"/>
      </w:pPr>
      <w:bookmarkStart w:id="8" w:name="_GoBack"/>
      <w:bookmarkEnd w:id="8"/>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D06E1E">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D01C" w14:textId="77777777" w:rsidR="00804064" w:rsidRDefault="00804064" w:rsidP="002E7950">
      <w:r>
        <w:separator/>
      </w:r>
    </w:p>
  </w:endnote>
  <w:endnote w:type="continuationSeparator" w:id="0">
    <w:p w14:paraId="19945252" w14:textId="77777777" w:rsidR="00804064" w:rsidRDefault="0080406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3F2DDD" w:rsidRPr="00DF4821" w:rsidRDefault="003F2DD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D3DA8">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D3DA8">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89392" w14:textId="77777777" w:rsidR="00804064" w:rsidRDefault="00804064" w:rsidP="002E7950">
      <w:r>
        <w:separator/>
      </w:r>
    </w:p>
  </w:footnote>
  <w:footnote w:type="continuationSeparator" w:id="0">
    <w:p w14:paraId="1F8026F3" w14:textId="77777777" w:rsidR="00804064" w:rsidRDefault="0080406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3F2DDD" w:rsidRDefault="003F2DD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4819"/>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3DA8"/>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A2E"/>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3C5"/>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2DDD"/>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3F02"/>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43E"/>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0F2"/>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569D"/>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064"/>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327"/>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5F3"/>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452"/>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E740D"/>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8D4"/>
    <w:rsid w:val="00C34FE0"/>
    <w:rsid w:val="00C35A1D"/>
    <w:rsid w:val="00C377F9"/>
    <w:rsid w:val="00C37E9D"/>
    <w:rsid w:val="00C37F43"/>
    <w:rsid w:val="00C4003C"/>
    <w:rsid w:val="00C408B8"/>
    <w:rsid w:val="00C41917"/>
    <w:rsid w:val="00C42F39"/>
    <w:rsid w:val="00C441AC"/>
    <w:rsid w:val="00C457C5"/>
    <w:rsid w:val="00C463D2"/>
    <w:rsid w:val="00C46668"/>
    <w:rsid w:val="00C4759B"/>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6E1E"/>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169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5">
    <w:name w:val="xl65"/>
    <w:basedOn w:val="Normal"/>
    <w:rsid w:val="003F2DDD"/>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67">
    <w:name w:val="xl67"/>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68">
    <w:name w:val="xl68"/>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69">
    <w:name w:val="xl69"/>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0">
    <w:name w:val="xl70"/>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1">
    <w:name w:val="xl7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3F2DDD"/>
    <w:pP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73">
    <w:name w:val="xl73"/>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5">
    <w:name w:val="xl75"/>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auto"/>
      <w:sz w:val="24"/>
      <w:szCs w:val="24"/>
    </w:rPr>
  </w:style>
  <w:style w:type="paragraph" w:customStyle="1" w:styleId="xl76">
    <w:name w:val="xl76"/>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77">
    <w:name w:val="xl77"/>
    <w:basedOn w:val="Normal"/>
    <w:rsid w:val="003F2DDD"/>
    <w:pPr>
      <w:spacing w:before="100" w:beforeAutospacing="1" w:after="100" w:afterAutospacing="1"/>
      <w:jc w:val="left"/>
    </w:pPr>
    <w:rPr>
      <w:rFonts w:ascii="Times New Roman" w:eastAsia="Times New Roman" w:hAnsi="Times New Roman" w:cs="Times New Roman"/>
      <w:b/>
      <w:bCs/>
      <w:color w:val="auto"/>
      <w:sz w:val="24"/>
      <w:szCs w:val="24"/>
    </w:rPr>
  </w:style>
  <w:style w:type="paragraph" w:customStyle="1" w:styleId="xl78">
    <w:name w:val="xl78"/>
    <w:basedOn w:val="Normal"/>
    <w:rsid w:val="003F2D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
    <w:rsid w:val="003F2DD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
    <w:rsid w:val="003F2D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
    <w:rsid w:val="003F2D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83">
    <w:name w:val="xl83"/>
    <w:basedOn w:val="Normal"/>
    <w:rsid w:val="00D06E1E"/>
    <w:pPr>
      <w:spacing w:before="100" w:beforeAutospacing="1" w:after="100" w:afterAutospacing="1"/>
      <w:jc w:val="left"/>
    </w:pPr>
    <w:rPr>
      <w:rFonts w:ascii="Times New Roman" w:eastAsia="Times New Roman" w:hAnsi="Times New Roman" w:cs="Times New Roman"/>
      <w:b/>
      <w:bCs/>
      <w:color w:val="auto"/>
      <w:sz w:val="18"/>
      <w:szCs w:val="18"/>
    </w:rPr>
  </w:style>
  <w:style w:type="paragraph" w:customStyle="1" w:styleId="xl84">
    <w:name w:val="xl84"/>
    <w:basedOn w:val="Normal"/>
    <w:rsid w:val="00C348D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5">
    <w:name w:val="xl85"/>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numbering" w:customStyle="1" w:styleId="NoList1">
    <w:name w:val="No List1"/>
    <w:next w:val="NoList"/>
    <w:uiPriority w:val="99"/>
    <w:semiHidden/>
    <w:unhideWhenUsed/>
    <w:rsid w:val="00C348D4"/>
  </w:style>
  <w:style w:type="paragraph" w:customStyle="1" w:styleId="xl86">
    <w:name w:val="xl86"/>
    <w:basedOn w:val="Normal"/>
    <w:rsid w:val="00C348D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87">
    <w:name w:val="xl87"/>
    <w:basedOn w:val="Normal"/>
    <w:rsid w:val="00C348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xl88">
    <w:name w:val="xl88"/>
    <w:basedOn w:val="Normal"/>
    <w:rsid w:val="00C348D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89">
    <w:name w:val="xl89"/>
    <w:basedOn w:val="Normal"/>
    <w:rsid w:val="00C348D4"/>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 w:type="paragraph" w:customStyle="1" w:styleId="xl90">
    <w:name w:val="xl90"/>
    <w:basedOn w:val="Normal"/>
    <w:rsid w:val="00C348D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96483669">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8724873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26191051">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60958911">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97572039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BA059-0A49-413B-9E5F-26D1AF0D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2020-09-07T08:38:00Z</dcterms:created>
  <dcterms:modified xsi:type="dcterms:W3CDTF">2020-09-07T08:49:00Z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